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0C5A" w14:textId="77777777" w:rsidR="004165CB" w:rsidRPr="00EF1D29" w:rsidRDefault="004165CB" w:rsidP="004165CB">
      <w:pPr>
        <w:pStyle w:val="Titel"/>
        <w:spacing w:after="0"/>
        <w:rPr>
          <w:rFonts w:ascii="Arial Hebrew" w:hAnsi="Arial Hebrew" w:cs="Arial Hebrew"/>
          <w:color w:val="000000" w:themeColor="text1"/>
          <w:sz w:val="24"/>
          <w:szCs w:val="24"/>
          <w:lang w:val="de-DE"/>
        </w:rPr>
      </w:pPr>
      <w:r w:rsidRPr="00EF1D29">
        <w:rPr>
          <w:rFonts w:ascii="Arial Hebrew" w:hAnsi="Arial Hebrew" w:cs="Arial Hebrew" w:hint="cs"/>
          <w:color w:val="000000" w:themeColor="text1"/>
          <w:sz w:val="24"/>
          <w:szCs w:val="24"/>
          <w:lang w:val="de-DE"/>
        </w:rPr>
        <w:t>Einverst</w:t>
      </w:r>
      <w:r w:rsidRPr="00EF1D29">
        <w:rPr>
          <w:rFonts w:ascii="Cambria" w:hAnsi="Cambria" w:cs="Cambria"/>
          <w:color w:val="000000" w:themeColor="text1"/>
          <w:sz w:val="24"/>
          <w:szCs w:val="24"/>
          <w:lang w:val="de-DE"/>
        </w:rPr>
        <w:t>ä</w:t>
      </w:r>
      <w:r w:rsidRPr="00EF1D29">
        <w:rPr>
          <w:rFonts w:ascii="Arial Hebrew" w:hAnsi="Arial Hebrew" w:cs="Arial Hebrew" w:hint="cs"/>
          <w:color w:val="000000" w:themeColor="text1"/>
          <w:sz w:val="24"/>
          <w:szCs w:val="24"/>
          <w:lang w:val="de-DE"/>
        </w:rPr>
        <w:t>ndniserkl</w:t>
      </w:r>
      <w:r w:rsidRPr="00EF1D29">
        <w:rPr>
          <w:rFonts w:ascii="Cambria" w:hAnsi="Cambria" w:cs="Cambria"/>
          <w:color w:val="000000" w:themeColor="text1"/>
          <w:sz w:val="24"/>
          <w:szCs w:val="24"/>
          <w:lang w:val="de-DE"/>
        </w:rPr>
        <w:t>ä</w:t>
      </w:r>
      <w:r w:rsidRPr="00EF1D29">
        <w:rPr>
          <w:rFonts w:ascii="Arial Hebrew" w:hAnsi="Arial Hebrew" w:cs="Arial Hebrew" w:hint="cs"/>
          <w:color w:val="000000" w:themeColor="text1"/>
          <w:sz w:val="24"/>
          <w:szCs w:val="24"/>
          <w:lang w:val="de-DE"/>
        </w:rPr>
        <w:t>rung &amp; Haftungsausschluss f</w:t>
      </w:r>
      <w:r w:rsidRPr="00EF1D29">
        <w:rPr>
          <w:rFonts w:ascii="Cambria" w:hAnsi="Cambria" w:cs="Cambria"/>
          <w:color w:val="000000" w:themeColor="text1"/>
          <w:sz w:val="24"/>
          <w:szCs w:val="24"/>
          <w:lang w:val="de-DE"/>
        </w:rPr>
        <w:t>ü</w:t>
      </w:r>
      <w:r w:rsidRPr="00EF1D29">
        <w:rPr>
          <w:rFonts w:ascii="Arial Hebrew" w:hAnsi="Arial Hebrew" w:cs="Arial Hebrew" w:hint="cs"/>
          <w:color w:val="000000" w:themeColor="text1"/>
          <w:sz w:val="24"/>
          <w:szCs w:val="24"/>
          <w:lang w:val="de-DE"/>
        </w:rPr>
        <w:t>r die Teilnahme am Tonnenabschlagen</w:t>
      </w:r>
    </w:p>
    <w:p w14:paraId="04CC0DC7" w14:textId="77777777" w:rsidR="004165CB" w:rsidRPr="00EF1D29" w:rsidRDefault="004165CB" w:rsidP="004165CB">
      <w:pPr>
        <w:spacing w:after="0"/>
        <w:rPr>
          <w:rFonts w:ascii="Arial Hebrew" w:hAnsi="Arial Hebrew" w:cs="Arial Hebrew"/>
          <w:color w:val="000000" w:themeColor="text1"/>
          <w:lang w:val="de-DE"/>
        </w:rPr>
      </w:pPr>
    </w:p>
    <w:p w14:paraId="0FADAE31" w14:textId="1FF239FA" w:rsidR="004165CB" w:rsidRPr="00EF1D29" w:rsidRDefault="004165CB" w:rsidP="004165CB">
      <w:pPr>
        <w:spacing w:after="0"/>
        <w:rPr>
          <w:rFonts w:ascii="Arial Hebrew" w:hAnsi="Arial Hebrew" w:cs="Arial Hebrew"/>
          <w:color w:val="000000" w:themeColor="text1"/>
          <w:lang w:val="de-DE"/>
        </w:rPr>
      </w:pPr>
      <w:r w:rsidRPr="00EF1D29">
        <w:rPr>
          <w:rFonts w:ascii="Arial Hebrew" w:hAnsi="Arial Hebrew" w:cs="Arial Hebrew" w:hint="cs"/>
          <w:color w:val="000000" w:themeColor="text1"/>
          <w:lang w:val="de-DE"/>
        </w:rPr>
        <w:t xml:space="preserve">Veranstalter: </w:t>
      </w:r>
      <w:r w:rsidR="00405210" w:rsidRPr="00EF1D29">
        <w:rPr>
          <w:rFonts w:ascii="Arial Hebrew" w:hAnsi="Arial Hebrew" w:cs="Arial Hebrew"/>
          <w:color w:val="000000" w:themeColor="text1"/>
          <w:lang w:val="de-DE"/>
        </w:rPr>
        <w:tab/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t>Sportverein Fuhlendorf e.V.</w:t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br/>
        <w:t>Veranstaltung:</w:t>
      </w:r>
      <w:r w:rsidR="00405210" w:rsidRPr="00EF1D29">
        <w:rPr>
          <w:rFonts w:ascii="Arial Hebrew" w:hAnsi="Arial Hebrew" w:cs="Arial Hebrew"/>
          <w:color w:val="000000" w:themeColor="text1"/>
          <w:lang w:val="de-DE"/>
        </w:rPr>
        <w:tab/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t>Kinderfest</w:t>
      </w:r>
      <w:r w:rsidR="00405210" w:rsidRPr="00EF1D29">
        <w:rPr>
          <w:rFonts w:ascii="Arial Hebrew" w:hAnsi="Arial Hebrew" w:cs="Arial Hebrew"/>
          <w:color w:val="000000" w:themeColor="text1"/>
          <w:lang w:val="de-DE"/>
        </w:rPr>
        <w:t xml:space="preserve"> - </w:t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t>Station „Tonnenabschlagen“</w:t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br/>
        <w:t xml:space="preserve">Ort: </w:t>
      </w:r>
      <w:r w:rsidR="00405210" w:rsidRPr="00EF1D29">
        <w:rPr>
          <w:rFonts w:ascii="Arial Hebrew" w:hAnsi="Arial Hebrew" w:cs="Arial Hebrew"/>
          <w:color w:val="000000" w:themeColor="text1"/>
          <w:lang w:val="de-DE"/>
        </w:rPr>
        <w:tab/>
      </w:r>
      <w:r w:rsidR="00405210" w:rsidRPr="00EF1D29">
        <w:rPr>
          <w:rFonts w:ascii="Arial Hebrew" w:hAnsi="Arial Hebrew" w:cs="Arial Hebrew"/>
          <w:color w:val="000000" w:themeColor="text1"/>
          <w:lang w:val="de-DE"/>
        </w:rPr>
        <w:tab/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t>Sportplatz Bodstedt in 18356 Fuhlendorf</w:t>
      </w:r>
      <w:r w:rsidRPr="00EF1D29">
        <w:rPr>
          <w:rFonts w:ascii="Arial Hebrew" w:hAnsi="Arial Hebrew" w:cs="Arial Hebrew" w:hint="cs"/>
          <w:color w:val="000000" w:themeColor="text1"/>
          <w:lang w:val="de-DE"/>
        </w:rPr>
        <w:br/>
        <w:t>Datum: __________________________</w:t>
      </w:r>
    </w:p>
    <w:p w14:paraId="641BD4E7" w14:textId="77777777" w:rsidR="004165CB" w:rsidRPr="00EF1D29" w:rsidRDefault="004165CB" w:rsidP="004165CB">
      <w:pPr>
        <w:spacing w:after="0"/>
        <w:ind w:right="-432"/>
        <w:rPr>
          <w:rFonts w:ascii="Arial Hebrew" w:hAnsi="Arial Hebrew" w:cs="Arial Hebrew"/>
          <w:color w:val="000000" w:themeColor="text1"/>
          <w:lang w:val="de-DE"/>
        </w:rPr>
      </w:pPr>
    </w:p>
    <w:p w14:paraId="081562DA" w14:textId="3A5FCAB7" w:rsidR="00E87A47" w:rsidRPr="00EF1D29" w:rsidRDefault="004165CB" w:rsidP="00405210">
      <w:pPr>
        <w:spacing w:after="0"/>
        <w:ind w:right="-432"/>
        <w:rPr>
          <w:rFonts w:ascii="Arial Hebrew" w:hAnsi="Arial Hebrew" w:cs="Arial Hebrew"/>
          <w:color w:val="000000" w:themeColor="text1"/>
          <w:lang w:val="de-DE"/>
        </w:rPr>
      </w:pPr>
      <w:r w:rsidRPr="00EF1D29">
        <w:rPr>
          <w:rFonts w:ascii="Arial Hebrew" w:hAnsi="Arial Hebrew" w:cs="Arial Hebrew" w:hint="cs"/>
          <w:color w:val="000000" w:themeColor="text1"/>
          <w:lang w:val="de-DE"/>
        </w:rPr>
        <w:t>Vor- und Zuname des Kindes/ Teilnehmer: ________________________________________      Startnummer: ________________</w:t>
      </w:r>
    </w:p>
    <w:p w14:paraId="727CB8F0" w14:textId="77777777" w:rsidR="004165CB" w:rsidRPr="00EF1D29" w:rsidRDefault="004165CB" w:rsidP="004165CB">
      <w:pPr>
        <w:spacing w:after="0"/>
        <w:ind w:right="-432"/>
        <w:rPr>
          <w:rFonts w:ascii="Arial Hebrew" w:hAnsi="Arial Hebrew" w:cs="Arial Hebrew"/>
          <w:color w:val="000000" w:themeColor="text1"/>
          <w:lang w:val="de-DE"/>
        </w:rPr>
      </w:pPr>
    </w:p>
    <w:p w14:paraId="3DE73CCE" w14:textId="77777777" w:rsidR="00E87A47" w:rsidRPr="00EF1D29" w:rsidRDefault="00E87A47" w:rsidP="004165CB">
      <w:pPr>
        <w:numPr>
          <w:ilvl w:val="0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b/>
          <w:bCs/>
          <w:color w:val="000000" w:themeColor="text1"/>
          <w:lang w:val="de-DE" w:eastAsia="de-DE"/>
        </w:rPr>
        <w:t>Teilnahmebedingungen</w:t>
      </w:r>
    </w:p>
    <w:p w14:paraId="6B147696" w14:textId="77777777" w:rsidR="00E87A47" w:rsidRPr="00EF1D29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Teilnahme nur mit verkehrssicherem Fahrrad, Helm und eigener Keule.</w:t>
      </w:r>
    </w:p>
    <w:p w14:paraId="0B164AD6" w14:textId="77777777" w:rsidR="00E87A47" w:rsidRPr="00EF1D29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Helmpflicht w</w:t>
      </w:r>
      <w:r w:rsidRPr="00EF1D29">
        <w:rPr>
          <w:rFonts w:ascii="Cambria" w:eastAsia="Times New Roman" w:hAnsi="Cambria" w:cs="Cambria"/>
          <w:color w:val="000000" w:themeColor="text1"/>
          <w:lang w:val="de-DE" w:eastAsia="de-DE"/>
        </w:rPr>
        <w:t>ä</w:t>
      </w: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hrend der gesamten Teilnahme.</w:t>
      </w:r>
    </w:p>
    <w:p w14:paraId="7141AE69" w14:textId="77777777" w:rsidR="00E87A47" w:rsidRPr="00EF1D29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Schriftliche Anmeldung durch eine sorgeberechtigte Person erforderlich.</w:t>
      </w:r>
    </w:p>
    <w:p w14:paraId="346DDADF" w14:textId="77777777" w:rsidR="00405210" w:rsidRPr="00EF1D29" w:rsidRDefault="00405210" w:rsidP="00405210">
      <w:pPr>
        <w:spacing w:after="0" w:line="240" w:lineRule="auto"/>
        <w:ind w:left="1440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</w:p>
    <w:p w14:paraId="06E512FB" w14:textId="77777777" w:rsidR="00E87A47" w:rsidRPr="00EF1D29" w:rsidRDefault="00E87A47" w:rsidP="004165CB">
      <w:pPr>
        <w:numPr>
          <w:ilvl w:val="0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b/>
          <w:bCs/>
          <w:color w:val="000000" w:themeColor="text1"/>
          <w:lang w:val="de-DE" w:eastAsia="de-DE"/>
        </w:rPr>
        <w:t>Risiken</w:t>
      </w:r>
    </w:p>
    <w:p w14:paraId="1D15D292" w14:textId="77777777" w:rsidR="00E87A47" w:rsidRPr="00EF1D29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Teilnahme birgt Gefahren wie St</w:t>
      </w:r>
      <w:r w:rsidRPr="00EF1D29">
        <w:rPr>
          <w:rFonts w:ascii="Cambria" w:eastAsia="Times New Roman" w:hAnsi="Cambria" w:cs="Cambria"/>
          <w:color w:val="000000" w:themeColor="text1"/>
          <w:lang w:val="de-DE" w:eastAsia="de-DE"/>
        </w:rPr>
        <w:t>ü</w:t>
      </w: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rze, Kollisionen und Treffer durch Tonnenteile.</w:t>
      </w:r>
    </w:p>
    <w:p w14:paraId="693BE508" w14:textId="77777777" w:rsidR="00E87A47" w:rsidRPr="00EF1D29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Risiken sind Teil der traditionellen Spielweise und nicht vollst</w:t>
      </w:r>
      <w:r w:rsidRPr="00EF1D29">
        <w:rPr>
          <w:rFonts w:ascii="Cambria" w:eastAsia="Times New Roman" w:hAnsi="Cambria" w:cs="Cambria"/>
          <w:color w:val="000000" w:themeColor="text1"/>
          <w:lang w:val="de-DE" w:eastAsia="de-DE"/>
        </w:rPr>
        <w:t>ä</w:t>
      </w:r>
      <w:r w:rsidRPr="00EF1D29">
        <w:rPr>
          <w:rFonts w:ascii="Arial Hebrew" w:eastAsia="Times New Roman" w:hAnsi="Arial Hebrew" w:cs="Arial Hebrew" w:hint="cs"/>
          <w:color w:val="000000" w:themeColor="text1"/>
          <w:lang w:val="de-DE" w:eastAsia="de-DE"/>
        </w:rPr>
        <w:t>ndig vermeidbar.</w:t>
      </w:r>
    </w:p>
    <w:p w14:paraId="4001E080" w14:textId="77777777" w:rsidR="00405210" w:rsidRPr="00EF1D29" w:rsidRDefault="00405210" w:rsidP="00405210">
      <w:pPr>
        <w:spacing w:after="0" w:line="240" w:lineRule="auto"/>
        <w:ind w:left="1440"/>
        <w:rPr>
          <w:rFonts w:ascii="Arial Hebrew" w:eastAsia="Times New Roman" w:hAnsi="Arial Hebrew" w:cs="Arial Hebrew"/>
          <w:color w:val="000000" w:themeColor="text1"/>
          <w:lang w:val="de-DE" w:eastAsia="de-DE"/>
        </w:rPr>
      </w:pPr>
    </w:p>
    <w:p w14:paraId="39CE5460" w14:textId="77777777" w:rsidR="00E87A47" w:rsidRPr="00405210" w:rsidRDefault="00E87A47" w:rsidP="004165CB">
      <w:pPr>
        <w:numPr>
          <w:ilvl w:val="0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b/>
          <w:bCs/>
          <w:color w:val="424242"/>
          <w:lang w:val="de-DE" w:eastAsia="de-DE"/>
        </w:rPr>
        <w:t>Haftungsausschluss</w:t>
      </w:r>
    </w:p>
    <w:p w14:paraId="3B87B301" w14:textId="77777777" w:rsidR="00E87A47" w:rsidRPr="00405210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Teilnahme auf eigene Gefahr.</w:t>
      </w:r>
    </w:p>
    <w:p w14:paraId="5FEAF5D1" w14:textId="403DE03F" w:rsidR="00E87A47" w:rsidRPr="00405210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 xml:space="preserve">Teilnehmer </w:t>
      </w:r>
      <w:r w:rsidR="004165CB"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="004165CB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berpr</w:t>
      </w:r>
      <w:r w:rsidR="004165CB"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="004165CB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fen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 xml:space="preserve"> ihren Gesundheitszustand </w:t>
      </w:r>
      <w:r w:rsidR="004165CB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eigenverantwortlich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.</w:t>
      </w:r>
    </w:p>
    <w:p w14:paraId="53E54591" w14:textId="77777777" w:rsidR="00E87A47" w:rsidRPr="00405210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Keine Haftung f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r Unf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lle, Verletzungen oder Sch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den durch eigenes oder fremdes Verhalten.</w:t>
      </w:r>
    </w:p>
    <w:p w14:paraId="1DAAA212" w14:textId="77777777" w:rsidR="00E87A47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Keine Haftung f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r Verlust oder Besch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digung pers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ö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nlicher Gegenst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nde.</w:t>
      </w:r>
    </w:p>
    <w:p w14:paraId="48DC5781" w14:textId="77777777" w:rsidR="00405210" w:rsidRPr="00405210" w:rsidRDefault="00405210" w:rsidP="00405210">
      <w:pPr>
        <w:spacing w:after="0" w:line="240" w:lineRule="auto"/>
        <w:ind w:left="1440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36185093" w14:textId="77777777" w:rsidR="00E87A47" w:rsidRPr="00405210" w:rsidRDefault="00E87A47" w:rsidP="004165CB">
      <w:pPr>
        <w:numPr>
          <w:ilvl w:val="0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b/>
          <w:bCs/>
          <w:color w:val="424242"/>
          <w:lang w:val="de-DE" w:eastAsia="de-DE"/>
        </w:rPr>
        <w:t>Aufsicht &amp; Notfallregelung</w:t>
      </w:r>
    </w:p>
    <w:p w14:paraId="5DD7EE8B" w14:textId="77777777" w:rsidR="00E87A47" w:rsidRPr="00405210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Aufsicht durch Helfer und geschulte Personen.</w:t>
      </w:r>
    </w:p>
    <w:p w14:paraId="3FE72DDA" w14:textId="77777777" w:rsidR="00E87A47" w:rsidRPr="00405210" w:rsidRDefault="00E87A47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Keine l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ckenlose Einzelaufsicht.</w:t>
      </w:r>
    </w:p>
    <w:p w14:paraId="22D6D87E" w14:textId="052E972E" w:rsidR="00E87A47" w:rsidRPr="00405210" w:rsidRDefault="00EE52FC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>
        <w:rPr>
          <w:rFonts w:ascii="Cambria" w:eastAsia="Times New Roman" w:hAnsi="Cambria" w:cs="Arial Hebrew"/>
          <w:color w:val="424242"/>
          <w:lang w:val="de-DE" w:eastAsia="de-DE"/>
        </w:rPr>
        <w:t>Sorge</w:t>
      </w:r>
      <w:r w:rsidR="00E87A47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berechtigte</w:t>
      </w:r>
      <w:r>
        <w:rPr>
          <w:rFonts w:ascii="Cambria" w:eastAsia="Times New Roman" w:hAnsi="Cambria" w:cs="Arial Hebrew"/>
          <w:color w:val="424242"/>
          <w:lang w:val="de-DE" w:eastAsia="de-DE"/>
        </w:rPr>
        <w:t xml:space="preserve">r muss </w:t>
      </w:r>
      <w:r w:rsidR="00E87A47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anwesend und erreichbar sein.</w:t>
      </w:r>
    </w:p>
    <w:p w14:paraId="273C1A83" w14:textId="40E069A8" w:rsidR="00E87A47" w:rsidRPr="00405210" w:rsidRDefault="00EE52FC" w:rsidP="004165CB">
      <w:pPr>
        <w:numPr>
          <w:ilvl w:val="1"/>
          <w:numId w:val="10"/>
        </w:num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>
        <w:rPr>
          <w:rFonts w:ascii="Cambria" w:eastAsia="Times New Roman" w:hAnsi="Cambria" w:cs="Arial Hebrew"/>
          <w:color w:val="424242"/>
          <w:lang w:val="de-DE" w:eastAsia="de-DE"/>
        </w:rPr>
        <w:t xml:space="preserve">Sorgeberechtigter wird </w:t>
      </w:r>
      <w:r w:rsidR="00E87A47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bei Unf</w:t>
      </w:r>
      <w:r w:rsidR="00E87A47"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="00E87A47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llen oder auff</w:t>
      </w:r>
      <w:r w:rsidR="00E87A47"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="00E87A47"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lligem Verhalten kontaktiert.</w:t>
      </w:r>
    </w:p>
    <w:p w14:paraId="00B0ED8E" w14:textId="77777777" w:rsidR="004165CB" w:rsidRPr="00405210" w:rsidRDefault="004165CB" w:rsidP="00405210">
      <w:pPr>
        <w:spacing w:after="0" w:line="240" w:lineRule="auto"/>
        <w:ind w:left="1440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065DD646" w14:textId="77777777" w:rsidR="00405210" w:rsidRDefault="00405210" w:rsidP="00405210">
      <w:pPr>
        <w:spacing w:after="0" w:line="240" w:lineRule="auto"/>
        <w:jc w:val="both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00C64255" w14:textId="77777777" w:rsidR="00405210" w:rsidRDefault="00405210" w:rsidP="00405210">
      <w:pPr>
        <w:spacing w:after="0" w:line="240" w:lineRule="auto"/>
        <w:jc w:val="both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47D1EB08" w14:textId="439D334F" w:rsidR="00E87A47" w:rsidRPr="00405210" w:rsidRDefault="00E87A47" w:rsidP="00405210">
      <w:pPr>
        <w:spacing w:after="0" w:line="240" w:lineRule="auto"/>
        <w:jc w:val="both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Mit meiner Unterschrift best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tige ich, dass ich die oben genannten Informationen zur Kenntnis genommen habe und mit der Teilnahme meines Kindes unter den beschriebenen Bedingungen einverstanden bin. Ich erkl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ä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re mich einverstanden, dass Fotos und Videos der Veranstaltung f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r Berichterstattung und Werbung genutzt werden d</w:t>
      </w:r>
      <w:r w:rsidRPr="00405210">
        <w:rPr>
          <w:rFonts w:ascii="Cambria" w:eastAsia="Times New Roman" w:hAnsi="Cambria" w:cs="Cambria"/>
          <w:color w:val="424242"/>
          <w:lang w:val="de-DE" w:eastAsia="de-DE"/>
        </w:rPr>
        <w:t>ü</w:t>
      </w:r>
      <w:r w:rsidRPr="00405210">
        <w:rPr>
          <w:rFonts w:ascii="Arial Hebrew" w:eastAsia="Times New Roman" w:hAnsi="Arial Hebrew" w:cs="Arial Hebrew" w:hint="cs"/>
          <w:color w:val="424242"/>
          <w:lang w:val="de-DE" w:eastAsia="de-DE"/>
        </w:rPr>
        <w:t>rfen.</w:t>
      </w:r>
    </w:p>
    <w:p w14:paraId="1C566710" w14:textId="77777777" w:rsidR="004165CB" w:rsidRPr="00405210" w:rsidRDefault="004165CB" w:rsidP="004165CB">
      <w:p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1174FDC0" w14:textId="77777777" w:rsidR="004165CB" w:rsidRPr="00405210" w:rsidRDefault="004165CB" w:rsidP="004165CB">
      <w:p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78D6F032" w14:textId="77777777" w:rsidR="004165CB" w:rsidRPr="00405210" w:rsidRDefault="004165CB" w:rsidP="004165CB">
      <w:p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</w:p>
    <w:p w14:paraId="3D4270D8" w14:textId="6863A2E1" w:rsidR="004165CB" w:rsidRPr="00405210" w:rsidRDefault="004165CB" w:rsidP="004165CB">
      <w:pPr>
        <w:spacing w:after="0"/>
        <w:ind w:right="-432"/>
        <w:rPr>
          <w:rFonts w:ascii="Arial Hebrew" w:hAnsi="Arial Hebrew" w:cs="Arial Hebrew"/>
          <w:sz w:val="21"/>
          <w:szCs w:val="21"/>
          <w:lang w:val="de-DE"/>
        </w:rPr>
      </w:pPr>
      <w:r w:rsidRPr="00405210">
        <w:rPr>
          <w:rFonts w:ascii="Arial Hebrew" w:hAnsi="Arial Hebrew" w:cs="Arial Hebrew" w:hint="cs"/>
          <w:sz w:val="21"/>
          <w:szCs w:val="21"/>
          <w:lang w:val="de-DE"/>
        </w:rPr>
        <w:t>__________________________</w:t>
      </w:r>
      <w:r w:rsidR="00405210">
        <w:rPr>
          <w:rFonts w:ascii="Cambria" w:hAnsi="Cambria" w:cs="Arial Hebrew"/>
          <w:sz w:val="21"/>
          <w:szCs w:val="21"/>
          <w:lang w:val="de-DE"/>
        </w:rPr>
        <w:t>___</w:t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>______________</w:t>
      </w:r>
      <w:r w:rsidR="00EF1D29">
        <w:rPr>
          <w:rFonts w:ascii="Cambria" w:hAnsi="Cambria" w:cs="Arial Hebrew"/>
          <w:sz w:val="21"/>
          <w:szCs w:val="21"/>
          <w:lang w:val="de-DE"/>
        </w:rPr>
        <w:t>____________</w:t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>_______</w:t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ab/>
      </w:r>
      <w:r w:rsidR="00405210">
        <w:rPr>
          <w:rFonts w:ascii="Arial Hebrew" w:hAnsi="Arial Hebrew" w:cs="Arial Hebrew"/>
          <w:sz w:val="21"/>
          <w:szCs w:val="21"/>
          <w:lang w:val="de-DE"/>
        </w:rPr>
        <w:t xml:space="preserve">       </w:t>
      </w:r>
      <w:r w:rsidR="00EF1D29">
        <w:rPr>
          <w:rFonts w:ascii="Arial Hebrew" w:hAnsi="Arial Hebrew" w:cs="Arial Hebrew"/>
          <w:sz w:val="21"/>
          <w:szCs w:val="21"/>
          <w:lang w:val="de-DE"/>
        </w:rPr>
        <w:tab/>
      </w:r>
      <w:r w:rsidR="00EF1D29">
        <w:rPr>
          <w:rFonts w:ascii="Cambria" w:hAnsi="Cambria" w:cs="Arial Hebrew"/>
          <w:sz w:val="21"/>
          <w:szCs w:val="21"/>
          <w:lang w:val="de-DE"/>
        </w:rPr>
        <w:t>__</w:t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>__________________________</w:t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ab/>
      </w:r>
    </w:p>
    <w:p w14:paraId="19B7DA67" w14:textId="7661B42A" w:rsidR="004165CB" w:rsidRPr="00405210" w:rsidRDefault="004165CB" w:rsidP="004165CB">
      <w:pPr>
        <w:spacing w:after="0" w:line="240" w:lineRule="auto"/>
        <w:rPr>
          <w:rFonts w:ascii="Arial Hebrew" w:eastAsia="Times New Roman" w:hAnsi="Arial Hebrew" w:cs="Arial Hebrew"/>
          <w:color w:val="424242"/>
          <w:lang w:val="de-DE" w:eastAsia="de-DE"/>
        </w:rPr>
      </w:pPr>
      <w:r w:rsidRPr="00405210">
        <w:rPr>
          <w:rFonts w:ascii="Arial Hebrew" w:hAnsi="Arial Hebrew" w:cs="Arial Hebrew" w:hint="cs"/>
          <w:sz w:val="21"/>
          <w:szCs w:val="21"/>
          <w:lang w:val="de-DE"/>
        </w:rPr>
        <w:t xml:space="preserve">Unterschrift der sorgeberechtigten Person          </w:t>
      </w:r>
      <w:r w:rsidR="00EF1D29">
        <w:rPr>
          <w:rFonts w:ascii="Arial Hebrew" w:hAnsi="Arial Hebrew" w:cs="Arial Hebrew"/>
          <w:sz w:val="21"/>
          <w:szCs w:val="21"/>
          <w:lang w:val="de-DE"/>
        </w:rPr>
        <w:tab/>
      </w:r>
      <w:r w:rsidR="00EF1D29">
        <w:rPr>
          <w:rFonts w:ascii="Arial Hebrew" w:hAnsi="Arial Hebrew" w:cs="Arial Hebrew"/>
          <w:sz w:val="21"/>
          <w:szCs w:val="21"/>
          <w:lang w:val="de-DE"/>
        </w:rPr>
        <w:tab/>
      </w:r>
      <w:r w:rsidRPr="00405210">
        <w:rPr>
          <w:rFonts w:ascii="Arial Hebrew" w:hAnsi="Arial Hebrew" w:cs="Arial Hebrew" w:hint="cs"/>
          <w:sz w:val="21"/>
          <w:szCs w:val="21"/>
          <w:lang w:val="de-DE"/>
        </w:rPr>
        <w:t xml:space="preserve"> Telefon-Nr. bei Notfall</w:t>
      </w:r>
      <w:r w:rsidRPr="00405210">
        <w:rPr>
          <w:rFonts w:ascii="Arial Hebrew" w:hAnsi="Arial Hebrew" w:cs="Arial Hebrew" w:hint="cs"/>
          <w:lang w:val="de-DE"/>
        </w:rPr>
        <w:tab/>
      </w:r>
    </w:p>
    <w:p w14:paraId="01034C97" w14:textId="72823418" w:rsidR="00D32186" w:rsidRPr="00405210" w:rsidRDefault="00D32186" w:rsidP="004165CB">
      <w:pPr>
        <w:spacing w:after="0"/>
        <w:ind w:right="-432"/>
        <w:rPr>
          <w:rFonts w:ascii="Arial Hebrew" w:hAnsi="Arial Hebrew" w:cs="Arial Hebrew"/>
          <w:lang w:val="de-DE"/>
        </w:rPr>
      </w:pPr>
      <w:r w:rsidRPr="00405210">
        <w:rPr>
          <w:rFonts w:ascii="Arial Hebrew" w:hAnsi="Arial Hebrew" w:cs="Arial Hebrew" w:hint="cs"/>
          <w:lang w:val="de-DE"/>
        </w:rPr>
        <w:tab/>
      </w:r>
      <w:r w:rsidRPr="00405210">
        <w:rPr>
          <w:rFonts w:ascii="Arial Hebrew" w:hAnsi="Arial Hebrew" w:cs="Arial Hebrew" w:hint="cs"/>
          <w:lang w:val="de-DE"/>
        </w:rPr>
        <w:tab/>
      </w:r>
    </w:p>
    <w:sectPr w:rsidR="00D32186" w:rsidRPr="00405210" w:rsidSect="00405210">
      <w:pgSz w:w="12240" w:h="15840"/>
      <w:pgMar w:top="880" w:right="943" w:bottom="272" w:left="8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3D1349"/>
    <w:multiLevelType w:val="multilevel"/>
    <w:tmpl w:val="220C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578625">
    <w:abstractNumId w:val="8"/>
  </w:num>
  <w:num w:numId="2" w16cid:durableId="67926940">
    <w:abstractNumId w:val="6"/>
  </w:num>
  <w:num w:numId="3" w16cid:durableId="1537425993">
    <w:abstractNumId w:val="5"/>
  </w:num>
  <w:num w:numId="4" w16cid:durableId="929311009">
    <w:abstractNumId w:val="4"/>
  </w:num>
  <w:num w:numId="5" w16cid:durableId="1642153690">
    <w:abstractNumId w:val="7"/>
  </w:num>
  <w:num w:numId="6" w16cid:durableId="583730235">
    <w:abstractNumId w:val="3"/>
  </w:num>
  <w:num w:numId="7" w16cid:durableId="1594238911">
    <w:abstractNumId w:val="2"/>
  </w:num>
  <w:num w:numId="8" w16cid:durableId="2010908276">
    <w:abstractNumId w:val="1"/>
  </w:num>
  <w:num w:numId="9" w16cid:durableId="868179919">
    <w:abstractNumId w:val="0"/>
  </w:num>
  <w:num w:numId="10" w16cid:durableId="1840467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CA3"/>
    <w:rsid w:val="0006063C"/>
    <w:rsid w:val="0015074B"/>
    <w:rsid w:val="0029639D"/>
    <w:rsid w:val="00326F90"/>
    <w:rsid w:val="00405210"/>
    <w:rsid w:val="00406AF6"/>
    <w:rsid w:val="004153A1"/>
    <w:rsid w:val="004165CB"/>
    <w:rsid w:val="0044156F"/>
    <w:rsid w:val="007B5268"/>
    <w:rsid w:val="00AA1D8D"/>
    <w:rsid w:val="00B47730"/>
    <w:rsid w:val="00CB0664"/>
    <w:rsid w:val="00D32186"/>
    <w:rsid w:val="00D4448F"/>
    <w:rsid w:val="00E419E3"/>
    <w:rsid w:val="00E87A47"/>
    <w:rsid w:val="00EE3E8C"/>
    <w:rsid w:val="00EE52FC"/>
    <w:rsid w:val="00EF1D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C6749"/>
  <w14:defaultImageDpi w14:val="300"/>
  <w15:docId w15:val="{9B6B4DD6-536F-3149-87D9-8F9EC46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andardWeb">
    <w:name w:val="Normal (Web)"/>
    <w:basedOn w:val="Standard"/>
    <w:uiPriority w:val="99"/>
    <w:semiHidden/>
    <w:unhideWhenUsed/>
    <w:rsid w:val="00E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6</cp:revision>
  <cp:lastPrinted>2025-04-13T16:21:00Z</cp:lastPrinted>
  <dcterms:created xsi:type="dcterms:W3CDTF">2025-04-25T12:38:00Z</dcterms:created>
  <dcterms:modified xsi:type="dcterms:W3CDTF">2025-04-25T13:14:00Z</dcterms:modified>
  <cp:category/>
</cp:coreProperties>
</file>